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E61" w:rsidRPr="00701518" w:rsidRDefault="00353DB3">
      <w:pPr>
        <w:spacing w:after="0" w:line="408" w:lineRule="auto"/>
        <w:ind w:left="120"/>
        <w:jc w:val="center"/>
        <w:rPr>
          <w:lang w:val="ru-RU"/>
        </w:rPr>
      </w:pPr>
      <w:bookmarkStart w:id="0" w:name="block-44575638"/>
      <w:r w:rsidRPr="00701518">
        <w:rPr>
          <w:rFonts w:ascii="Times New Roman" w:hAnsi="Times New Roman"/>
          <w:b/>
          <w:color w:val="000000"/>
          <w:sz w:val="28"/>
          <w:lang w:val="ru-RU"/>
        </w:rPr>
        <w:t>МИНИСТЕРСТВО ПРОСВЕЩЕНИЯ РОССИЙСКОЙ ФЕДЕРАЦИИ</w:t>
      </w:r>
    </w:p>
    <w:p w:rsidR="00E04E61" w:rsidRPr="00701518" w:rsidRDefault="00353DB3">
      <w:pPr>
        <w:spacing w:after="0" w:line="408" w:lineRule="auto"/>
        <w:ind w:left="120"/>
        <w:jc w:val="center"/>
        <w:rPr>
          <w:lang w:val="ru-RU"/>
        </w:rPr>
      </w:pPr>
      <w:bookmarkStart w:id="1" w:name="e679e4a4-be96-471b-884d-8e23127f2699"/>
      <w:r w:rsidRPr="00701518">
        <w:rPr>
          <w:rFonts w:ascii="Times New Roman" w:hAnsi="Times New Roman"/>
          <w:b/>
          <w:color w:val="000000"/>
          <w:sz w:val="28"/>
          <w:lang w:val="ru-RU"/>
        </w:rPr>
        <w:t>МИНИСТЕРСТВО ОБРАЗОВАНИЯ ИРКУТСКОЙ ОБЛАСТИ</w:t>
      </w:r>
      <w:bookmarkEnd w:id="1"/>
      <w:r w:rsidRPr="00701518">
        <w:rPr>
          <w:rFonts w:ascii="Times New Roman" w:hAnsi="Times New Roman"/>
          <w:b/>
          <w:color w:val="000000"/>
          <w:sz w:val="28"/>
          <w:lang w:val="ru-RU"/>
        </w:rPr>
        <w:t xml:space="preserve"> </w:t>
      </w:r>
    </w:p>
    <w:p w:rsidR="00E04E61" w:rsidRPr="00701518" w:rsidRDefault="00353DB3">
      <w:pPr>
        <w:spacing w:after="0" w:line="408" w:lineRule="auto"/>
        <w:ind w:left="120"/>
        <w:jc w:val="center"/>
        <w:rPr>
          <w:lang w:val="ru-RU"/>
        </w:rPr>
      </w:pPr>
      <w:bookmarkStart w:id="2" w:name="69648f77-3555-4485-8da3-a6b286aeb67f"/>
      <w:r w:rsidRPr="00701518">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E04E61" w:rsidRDefault="00353DB3">
      <w:pPr>
        <w:spacing w:after="0" w:line="408" w:lineRule="auto"/>
        <w:ind w:left="120"/>
        <w:jc w:val="center"/>
      </w:pPr>
      <w:r>
        <w:rPr>
          <w:rFonts w:ascii="Times New Roman" w:hAnsi="Times New Roman"/>
          <w:b/>
          <w:color w:val="000000"/>
          <w:sz w:val="28"/>
        </w:rPr>
        <w:t>МОУ "Афанасьевская СОШ"</w:t>
      </w:r>
    </w:p>
    <w:p w:rsidR="00E04E61" w:rsidRDefault="00E04E61">
      <w:pPr>
        <w:spacing w:after="0"/>
        <w:ind w:left="120"/>
      </w:pPr>
    </w:p>
    <w:p w:rsidR="00E04E61" w:rsidRDefault="00E04E61">
      <w:pPr>
        <w:spacing w:after="0"/>
        <w:ind w:left="120"/>
      </w:pPr>
    </w:p>
    <w:p w:rsidR="00E04E61" w:rsidRDefault="00E04E61">
      <w:pPr>
        <w:spacing w:after="0"/>
        <w:ind w:left="120"/>
      </w:pPr>
    </w:p>
    <w:p w:rsidR="00E04E61" w:rsidRDefault="00E04E61">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353DB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53DB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53DB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53DB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353DB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53DB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 П.</w:t>
            </w:r>
          </w:p>
          <w:p w:rsidR="000E6D86" w:rsidRDefault="0070151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№309 а</w:t>
            </w:r>
            <w:r w:rsidR="00353DB3">
              <w:rPr>
                <w:rFonts w:ascii="Times New Roman" w:eastAsia="Times New Roman" w:hAnsi="Times New Roman"/>
                <w:color w:val="000000"/>
                <w:sz w:val="24"/>
                <w:szCs w:val="24"/>
                <w:lang w:val="ru-RU"/>
              </w:rPr>
              <w:t xml:space="preserve"> от «</w:t>
            </w:r>
            <w:r w:rsidR="00353DB3" w:rsidRPr="00344265">
              <w:rPr>
                <w:rFonts w:ascii="Times New Roman" w:eastAsia="Times New Roman" w:hAnsi="Times New Roman"/>
                <w:color w:val="000000"/>
                <w:sz w:val="24"/>
                <w:szCs w:val="24"/>
                <w:lang w:val="ru-RU"/>
              </w:rPr>
              <w:t>29</w:t>
            </w:r>
            <w:r w:rsidR="00353DB3">
              <w:rPr>
                <w:rFonts w:ascii="Times New Roman" w:eastAsia="Times New Roman" w:hAnsi="Times New Roman"/>
                <w:color w:val="000000"/>
                <w:sz w:val="24"/>
                <w:szCs w:val="24"/>
                <w:lang w:val="ru-RU"/>
              </w:rPr>
              <w:t xml:space="preserve">» </w:t>
            </w:r>
            <w:r w:rsidR="00353DB3" w:rsidRPr="00344265">
              <w:rPr>
                <w:rFonts w:ascii="Times New Roman" w:eastAsia="Times New Roman" w:hAnsi="Times New Roman"/>
                <w:color w:val="000000"/>
                <w:sz w:val="24"/>
                <w:szCs w:val="24"/>
                <w:lang w:val="ru-RU"/>
              </w:rPr>
              <w:t>08</w:t>
            </w:r>
            <w:r w:rsidR="00353DB3" w:rsidRPr="00E2220E">
              <w:rPr>
                <w:rFonts w:ascii="Times New Roman" w:eastAsia="Times New Roman" w:hAnsi="Times New Roman"/>
                <w:color w:val="000000"/>
                <w:sz w:val="24"/>
                <w:szCs w:val="24"/>
                <w:lang w:val="ru-RU"/>
              </w:rPr>
              <w:t xml:space="preserve">  </w:t>
            </w:r>
            <w:r w:rsidR="00353DB3" w:rsidRPr="00344265">
              <w:rPr>
                <w:rFonts w:ascii="Times New Roman" w:eastAsia="Times New Roman" w:hAnsi="Times New Roman"/>
                <w:color w:val="000000"/>
                <w:sz w:val="24"/>
                <w:szCs w:val="24"/>
                <w:lang w:val="ru-RU"/>
              </w:rPr>
              <w:t xml:space="preserve"> </w:t>
            </w:r>
            <w:r w:rsidR="00353DB3" w:rsidRPr="004E6975">
              <w:rPr>
                <w:rFonts w:ascii="Times New Roman" w:eastAsia="Times New Roman" w:hAnsi="Times New Roman"/>
                <w:color w:val="000000"/>
                <w:sz w:val="24"/>
                <w:szCs w:val="24"/>
                <w:lang w:val="ru-RU"/>
              </w:rPr>
              <w:t>2024</w:t>
            </w:r>
            <w:r w:rsidR="00353DB3">
              <w:rPr>
                <w:rFonts w:ascii="Times New Roman" w:eastAsia="Times New Roman" w:hAnsi="Times New Roman"/>
                <w:color w:val="000000"/>
                <w:sz w:val="24"/>
                <w:szCs w:val="24"/>
                <w:lang w:val="ru-RU"/>
              </w:rPr>
              <w:t xml:space="preserve"> г.</w:t>
            </w:r>
          </w:p>
          <w:p w:rsidR="00C53FFE" w:rsidRPr="0040209D" w:rsidRDefault="00353DB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04E61" w:rsidRDefault="00E04E61">
      <w:pPr>
        <w:spacing w:after="0"/>
        <w:ind w:left="120"/>
      </w:pPr>
    </w:p>
    <w:p w:rsidR="00E04E61" w:rsidRDefault="00E04E61">
      <w:pPr>
        <w:spacing w:after="0"/>
        <w:ind w:left="120"/>
      </w:pPr>
    </w:p>
    <w:p w:rsidR="00E04E61" w:rsidRDefault="00E04E61">
      <w:pPr>
        <w:spacing w:after="0"/>
        <w:ind w:left="120"/>
      </w:pPr>
    </w:p>
    <w:p w:rsidR="00E04E61" w:rsidRDefault="00E04E61">
      <w:pPr>
        <w:spacing w:after="0"/>
        <w:ind w:left="120"/>
      </w:pPr>
    </w:p>
    <w:p w:rsidR="00E04E61" w:rsidRDefault="00E04E61">
      <w:pPr>
        <w:spacing w:after="0"/>
        <w:ind w:left="120"/>
      </w:pPr>
    </w:p>
    <w:p w:rsidR="00E04E61" w:rsidRDefault="00353DB3">
      <w:pPr>
        <w:spacing w:after="0" w:line="408" w:lineRule="auto"/>
        <w:ind w:left="120"/>
        <w:jc w:val="center"/>
      </w:pPr>
      <w:r>
        <w:rPr>
          <w:rFonts w:ascii="Times New Roman" w:hAnsi="Times New Roman"/>
          <w:b/>
          <w:color w:val="000000"/>
          <w:sz w:val="28"/>
        </w:rPr>
        <w:t>РАБОЧАЯ ПРОГРАММА</w:t>
      </w:r>
    </w:p>
    <w:p w:rsidR="00E04E61" w:rsidRDefault="00353DB3">
      <w:pPr>
        <w:spacing w:after="0" w:line="408" w:lineRule="auto"/>
        <w:ind w:left="120"/>
        <w:jc w:val="center"/>
      </w:pPr>
      <w:r>
        <w:rPr>
          <w:rFonts w:ascii="Times New Roman" w:hAnsi="Times New Roman"/>
          <w:color w:val="000000"/>
          <w:sz w:val="28"/>
        </w:rPr>
        <w:t>(ID 5870208)</w:t>
      </w:r>
    </w:p>
    <w:p w:rsidR="00E04E61" w:rsidRDefault="00E04E61">
      <w:pPr>
        <w:spacing w:after="0"/>
        <w:ind w:left="120"/>
        <w:jc w:val="center"/>
      </w:pPr>
    </w:p>
    <w:p w:rsidR="00E04E61" w:rsidRDefault="00353DB3">
      <w:pPr>
        <w:spacing w:after="0" w:line="408" w:lineRule="auto"/>
        <w:ind w:left="120"/>
        <w:jc w:val="center"/>
      </w:pPr>
      <w:r>
        <w:rPr>
          <w:rFonts w:ascii="Times New Roman" w:hAnsi="Times New Roman"/>
          <w:b/>
          <w:color w:val="000000"/>
          <w:sz w:val="28"/>
        </w:rPr>
        <w:t>учебного предмета «Обществознание»</w:t>
      </w:r>
    </w:p>
    <w:p w:rsidR="00E04E61" w:rsidRDefault="00353DB3">
      <w:pPr>
        <w:spacing w:after="0" w:line="408" w:lineRule="auto"/>
        <w:ind w:left="120"/>
        <w:jc w:val="center"/>
      </w:pPr>
      <w:r>
        <w:rPr>
          <w:rFonts w:ascii="Times New Roman" w:hAnsi="Times New Roman"/>
          <w:b/>
          <w:color w:val="000000"/>
          <w:sz w:val="28"/>
        </w:rPr>
        <w:t>(базовый уровень)</w:t>
      </w:r>
    </w:p>
    <w:p w:rsidR="00E04E61" w:rsidRDefault="00353DB3">
      <w:pPr>
        <w:spacing w:after="0" w:line="408" w:lineRule="auto"/>
        <w:ind w:left="120"/>
        <w:jc w:val="center"/>
      </w:pPr>
      <w:r>
        <w:rPr>
          <w:rFonts w:ascii="Times New Roman" w:hAnsi="Times New Roman"/>
          <w:color w:val="000000"/>
          <w:sz w:val="28"/>
        </w:rPr>
        <w:t xml:space="preserve">для обучающихся 10-11 классов </w:t>
      </w:r>
    </w:p>
    <w:p w:rsidR="00E04E61" w:rsidRDefault="00E04E61">
      <w:pPr>
        <w:spacing w:after="0"/>
        <w:ind w:left="120"/>
        <w:jc w:val="center"/>
      </w:pPr>
    </w:p>
    <w:p w:rsidR="00E04E61" w:rsidRDefault="00E04E61">
      <w:pPr>
        <w:spacing w:after="0"/>
        <w:ind w:left="120"/>
        <w:jc w:val="center"/>
      </w:pPr>
    </w:p>
    <w:p w:rsidR="00E04E61" w:rsidRDefault="00E04E61">
      <w:pPr>
        <w:spacing w:after="0"/>
        <w:ind w:left="120"/>
        <w:jc w:val="center"/>
      </w:pPr>
    </w:p>
    <w:p w:rsidR="00E04E61" w:rsidRDefault="00E04E61">
      <w:pPr>
        <w:spacing w:after="0"/>
        <w:ind w:left="120"/>
        <w:jc w:val="center"/>
      </w:pPr>
    </w:p>
    <w:p w:rsidR="00E04E61" w:rsidRDefault="00E04E61">
      <w:pPr>
        <w:spacing w:after="0"/>
        <w:ind w:left="120"/>
        <w:jc w:val="center"/>
      </w:pPr>
    </w:p>
    <w:p w:rsidR="00E04E61" w:rsidRDefault="00E04E61" w:rsidP="00701518">
      <w:pPr>
        <w:spacing w:after="0"/>
      </w:pPr>
    </w:p>
    <w:p w:rsidR="00E04E61" w:rsidRDefault="00E04E61">
      <w:pPr>
        <w:spacing w:after="0"/>
        <w:ind w:left="120"/>
        <w:jc w:val="center"/>
      </w:pPr>
    </w:p>
    <w:p w:rsidR="00E04E61" w:rsidRDefault="00E04E61">
      <w:pPr>
        <w:spacing w:after="0"/>
        <w:ind w:left="120"/>
        <w:jc w:val="center"/>
      </w:pPr>
    </w:p>
    <w:p w:rsidR="00E04E61" w:rsidRDefault="00353DB3">
      <w:pPr>
        <w:spacing w:after="0"/>
        <w:ind w:left="120"/>
        <w:jc w:val="center"/>
      </w:pPr>
      <w:bookmarkStart w:id="3" w:name="cf5dfc88-880f-42b6-85c5-c31fa0d7be02"/>
      <w:r>
        <w:rPr>
          <w:rFonts w:ascii="Times New Roman" w:hAnsi="Times New Roman"/>
          <w:b/>
          <w:color w:val="000000"/>
          <w:sz w:val="28"/>
        </w:rPr>
        <w:t>д. Афанасьева</w:t>
      </w:r>
      <w:bookmarkEnd w:id="3"/>
      <w:r>
        <w:rPr>
          <w:rFonts w:ascii="Times New Roman" w:hAnsi="Times New Roman"/>
          <w:b/>
          <w:color w:val="000000"/>
          <w:sz w:val="28"/>
        </w:rPr>
        <w:t xml:space="preserve"> </w:t>
      </w:r>
      <w:bookmarkStart w:id="4" w:name="59510cd3-fe9a-4f71-8f4d-e857ed43bbe2"/>
      <w:r>
        <w:rPr>
          <w:rFonts w:ascii="Times New Roman" w:hAnsi="Times New Roman"/>
          <w:b/>
          <w:color w:val="000000"/>
          <w:sz w:val="28"/>
        </w:rPr>
        <w:t>2024</w:t>
      </w:r>
      <w:bookmarkEnd w:id="4"/>
    </w:p>
    <w:p w:rsidR="00E04E61" w:rsidRDefault="00E04E61">
      <w:pPr>
        <w:sectPr w:rsidR="00E04E61">
          <w:pgSz w:w="11906" w:h="16383"/>
          <w:pgMar w:top="1134" w:right="850" w:bottom="1134" w:left="1701" w:header="720" w:footer="720" w:gutter="0"/>
          <w:cols w:space="720"/>
        </w:sectPr>
      </w:pPr>
    </w:p>
    <w:p w:rsidR="00701518" w:rsidRPr="00701518" w:rsidRDefault="00701518" w:rsidP="00701518">
      <w:pPr>
        <w:spacing w:after="0"/>
        <w:ind w:left="120"/>
        <w:rPr>
          <w:rFonts w:ascii="Times New Roman" w:hAnsi="Times New Roman"/>
          <w:color w:val="000000"/>
          <w:sz w:val="28"/>
          <w:lang w:val="ru-RU"/>
        </w:rPr>
      </w:pPr>
      <w:bookmarkStart w:id="5" w:name="block-44575641"/>
      <w:bookmarkEnd w:id="0"/>
      <w:r w:rsidRPr="00701518">
        <w:rPr>
          <w:rFonts w:ascii="Times New Roman" w:hAnsi="Times New Roman"/>
          <w:color w:val="000000"/>
          <w:sz w:val="28"/>
          <w:lang w:val="ru-RU"/>
        </w:rPr>
        <w:lastRenderedPageBreak/>
        <w:t xml:space="preserve">Рабочая программа </w:t>
      </w:r>
      <w:r>
        <w:rPr>
          <w:rFonts w:ascii="Times New Roman" w:hAnsi="Times New Roman"/>
          <w:color w:val="000000"/>
          <w:sz w:val="28"/>
          <w:lang w:val="ru-RU"/>
        </w:rPr>
        <w:t>по учебному предмету «Обществознание</w:t>
      </w:r>
      <w:r w:rsidRPr="00701518">
        <w:rPr>
          <w:rFonts w:ascii="Times New Roman" w:hAnsi="Times New Roman"/>
          <w:color w:val="000000"/>
          <w:sz w:val="28"/>
          <w:lang w:val="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 19.03.2024 № 171.</w:t>
      </w:r>
    </w:p>
    <w:p w:rsidR="00701518" w:rsidRDefault="00701518" w:rsidP="00701518">
      <w:pPr>
        <w:spacing w:after="0"/>
        <w:ind w:left="120"/>
        <w:rPr>
          <w:rFonts w:ascii="Times New Roman" w:hAnsi="Times New Roman"/>
          <w:color w:val="000000"/>
          <w:sz w:val="28"/>
          <w:lang w:val="ru-RU"/>
        </w:rPr>
      </w:pPr>
      <w:r w:rsidRPr="00701518">
        <w:rPr>
          <w:rFonts w:ascii="Times New Roman" w:hAnsi="Times New Roman"/>
          <w:color w:val="000000"/>
          <w:sz w:val="28"/>
          <w:lang w:val="ru-RU"/>
        </w:rPr>
        <w:t xml:space="preserve">Разделы рабочей программы соответствуют требованиям пункта 18.2.2. Федерального государственного образовательного стандарта среднего общего образования (утв. приказом Министерства образования и науки РФ от 17.05.2012г.  № 413 с изменениями от 12.08.2022г. № 732)  </w:t>
      </w:r>
    </w:p>
    <w:p w:rsidR="00701518" w:rsidRPr="00701518" w:rsidRDefault="00701518" w:rsidP="00701518">
      <w:pPr>
        <w:spacing w:after="0"/>
        <w:ind w:left="120"/>
        <w:rPr>
          <w:rFonts w:ascii="Times New Roman" w:hAnsi="Times New Roman"/>
          <w:color w:val="000000"/>
          <w:sz w:val="28"/>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ПЛАНИРУЕМЫЕ РЕЗУЛЬТАТЫ ОСВОЕНИЯ УЧЕБНОГО ПРЕДМЕТА «ОБЩЕСТВОЗНАНИЕ» (БАЗОВЫЙ УРОВЕНЬ)</w:t>
      </w:r>
    </w:p>
    <w:p w:rsidR="00701518" w:rsidRPr="00701518" w:rsidRDefault="00701518" w:rsidP="00701518">
      <w:pPr>
        <w:spacing w:after="0"/>
        <w:ind w:left="120"/>
        <w:rPr>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ЛИЧНОСТНЫЕ РЕЗУЛЬТАТЫ</w:t>
      </w:r>
    </w:p>
    <w:p w:rsidR="00701518" w:rsidRPr="00701518" w:rsidRDefault="00701518" w:rsidP="00701518">
      <w:pPr>
        <w:spacing w:after="0"/>
        <w:ind w:left="120"/>
        <w:rPr>
          <w:lang w:val="ru-RU"/>
        </w:rPr>
      </w:pP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01518" w:rsidRDefault="00701518" w:rsidP="00701518">
      <w:pPr>
        <w:spacing w:after="0"/>
        <w:ind w:firstLine="600"/>
        <w:jc w:val="both"/>
      </w:pPr>
      <w:r>
        <w:rPr>
          <w:rFonts w:ascii="Times New Roman" w:hAnsi="Times New Roman"/>
          <w:b/>
          <w:i/>
          <w:color w:val="000000"/>
          <w:sz w:val="28"/>
        </w:rPr>
        <w:t>Гражданского воспитания:</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lastRenderedPageBreak/>
        <w:t>готовность к гуманитарной и волонтерской деятельности.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Патриотического воспитания:</w:t>
      </w:r>
    </w:p>
    <w:p w:rsidR="00701518" w:rsidRPr="00701518" w:rsidRDefault="00701518" w:rsidP="00701518">
      <w:pPr>
        <w:numPr>
          <w:ilvl w:val="0"/>
          <w:numId w:val="5"/>
        </w:numPr>
        <w:spacing w:after="0"/>
        <w:jc w:val="both"/>
        <w:rPr>
          <w:lang w:val="ru-RU"/>
        </w:rPr>
      </w:pPr>
      <w:r w:rsidRPr="0070151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01518" w:rsidRPr="00701518" w:rsidRDefault="00701518" w:rsidP="00701518">
      <w:pPr>
        <w:numPr>
          <w:ilvl w:val="0"/>
          <w:numId w:val="5"/>
        </w:numPr>
        <w:spacing w:after="0"/>
        <w:jc w:val="both"/>
        <w:rPr>
          <w:lang w:val="ru-RU"/>
        </w:rPr>
      </w:pPr>
      <w:r w:rsidRPr="0070151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01518" w:rsidRPr="00701518" w:rsidRDefault="00701518" w:rsidP="00701518">
      <w:pPr>
        <w:numPr>
          <w:ilvl w:val="0"/>
          <w:numId w:val="5"/>
        </w:numPr>
        <w:spacing w:after="0"/>
        <w:jc w:val="both"/>
        <w:rPr>
          <w:lang w:val="ru-RU"/>
        </w:rPr>
      </w:pPr>
      <w:r w:rsidRPr="00701518">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Духовно-нравственного воспитания:</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осознание духовных ценностей российского народа;</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сформированность нравственного сознания, этического поведения;</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осознание личного вклада в построение устойчивого будущего;</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Эстетического воспитания:</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стремление проявлять качества творческой личности.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Физического воспитания:</w:t>
      </w:r>
    </w:p>
    <w:p w:rsidR="00701518" w:rsidRPr="00701518" w:rsidRDefault="00701518" w:rsidP="00701518">
      <w:pPr>
        <w:numPr>
          <w:ilvl w:val="0"/>
          <w:numId w:val="8"/>
        </w:numPr>
        <w:spacing w:after="0"/>
        <w:jc w:val="both"/>
        <w:rPr>
          <w:lang w:val="ru-RU"/>
        </w:rPr>
      </w:pPr>
      <w:r w:rsidRPr="0070151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701518" w:rsidRPr="00701518" w:rsidRDefault="00701518" w:rsidP="00701518">
      <w:pPr>
        <w:numPr>
          <w:ilvl w:val="0"/>
          <w:numId w:val="8"/>
        </w:numPr>
        <w:spacing w:after="0"/>
        <w:jc w:val="both"/>
        <w:rPr>
          <w:lang w:val="ru-RU"/>
        </w:rPr>
      </w:pPr>
      <w:r w:rsidRPr="00701518">
        <w:rPr>
          <w:rFonts w:ascii="Times New Roman" w:hAnsi="Times New Roman"/>
          <w:color w:val="000000"/>
          <w:sz w:val="28"/>
          <w:lang w:val="ru-RU"/>
        </w:rPr>
        <w:lastRenderedPageBreak/>
        <w:t>активное неприятие вредных привычек и иных форм причинения вреда физическому и психическому здоровью.</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Трудового воспитания:</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готовность к труду, осознание ценности мастерства, трудолюбие;</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готовность и способность к образованию и самообразованию на протяжении жизни.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Экологического воспитания:</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активное неприятие действий, приносящих вред окружающей среде;</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расширение опыта деятельности экологической направленности.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Ценности научного познания:</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lastRenderedPageBreak/>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701518" w:rsidRPr="00701518" w:rsidRDefault="00701518" w:rsidP="00701518">
      <w:pPr>
        <w:spacing w:after="0"/>
        <w:ind w:left="120"/>
        <w:jc w:val="both"/>
        <w:rPr>
          <w:lang w:val="ru-RU"/>
        </w:rPr>
      </w:pP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01518" w:rsidRPr="00701518" w:rsidRDefault="00701518" w:rsidP="00701518">
      <w:pPr>
        <w:spacing w:after="0"/>
        <w:ind w:left="120"/>
        <w:rPr>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МЕТАПРЕДМЕТНЫЕ РЕЗУЛЬТАТЫ</w:t>
      </w:r>
    </w:p>
    <w:p w:rsidR="00701518" w:rsidRPr="00701518" w:rsidRDefault="00701518" w:rsidP="00701518">
      <w:pPr>
        <w:spacing w:after="0"/>
        <w:ind w:left="120"/>
        <w:rPr>
          <w:lang w:val="ru-RU"/>
        </w:rPr>
      </w:pP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701518" w:rsidRDefault="00701518" w:rsidP="00701518">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701518" w:rsidRDefault="00701518" w:rsidP="00701518">
      <w:pPr>
        <w:spacing w:after="0"/>
        <w:ind w:firstLine="600"/>
        <w:jc w:val="both"/>
      </w:pPr>
      <w:r>
        <w:rPr>
          <w:rFonts w:ascii="Times New Roman" w:hAnsi="Times New Roman"/>
          <w:i/>
          <w:color w:val="000000"/>
          <w:sz w:val="28"/>
        </w:rPr>
        <w:lastRenderedPageBreak/>
        <w:t>Базовые логические действия:</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701518" w:rsidRDefault="00701518" w:rsidP="00701518">
      <w:pPr>
        <w:spacing w:after="0"/>
        <w:ind w:firstLine="600"/>
        <w:jc w:val="both"/>
      </w:pPr>
      <w:r>
        <w:rPr>
          <w:rFonts w:ascii="Times New Roman" w:hAnsi="Times New Roman"/>
          <w:i/>
          <w:color w:val="000000"/>
          <w:sz w:val="28"/>
        </w:rPr>
        <w:t>Базовые исследовательские действия: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lastRenderedPageBreak/>
        <w:t>давать оценку новым ситуациям, возникающим в процессе познания социальных объектов, в социальных отношениях; оценивать приобретенный опыт;</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уметь интегрировать знания из разных предметных областей;</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выдвигать новые идеи, предлагать оригинальные подходы и решения;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ставить проблемы и задачи, допускающие альтернативные решения.</w:t>
      </w:r>
    </w:p>
    <w:p w:rsidR="00701518" w:rsidRDefault="00701518" w:rsidP="00701518">
      <w:pPr>
        <w:spacing w:after="0"/>
        <w:ind w:firstLine="600"/>
        <w:jc w:val="both"/>
      </w:pPr>
      <w:r>
        <w:rPr>
          <w:rFonts w:ascii="Times New Roman" w:hAnsi="Times New Roman"/>
          <w:i/>
          <w:color w:val="000000"/>
          <w:sz w:val="28"/>
        </w:rPr>
        <w:t>Работа с информацией:</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701518" w:rsidRDefault="00701518" w:rsidP="00701518">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701518" w:rsidRDefault="00701518" w:rsidP="00701518">
      <w:pPr>
        <w:spacing w:after="0"/>
        <w:ind w:firstLine="600"/>
        <w:jc w:val="both"/>
      </w:pPr>
      <w:r>
        <w:rPr>
          <w:rFonts w:ascii="Times New Roman" w:hAnsi="Times New Roman"/>
          <w:i/>
          <w:color w:val="000000"/>
          <w:sz w:val="28"/>
        </w:rPr>
        <w:t>Общение:</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t>осуществлять коммуникации во всех сферах жизни;</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lastRenderedPageBreak/>
        <w:t>развернуто и логично излагать свою точку зрения с использованием языковых средств.</w:t>
      </w:r>
    </w:p>
    <w:p w:rsidR="00701518" w:rsidRDefault="00701518" w:rsidP="00701518">
      <w:pPr>
        <w:spacing w:after="0"/>
        <w:ind w:firstLine="600"/>
        <w:jc w:val="both"/>
      </w:pPr>
      <w:r>
        <w:rPr>
          <w:rFonts w:ascii="Times New Roman" w:hAnsi="Times New Roman"/>
          <w:i/>
          <w:color w:val="000000"/>
          <w:sz w:val="28"/>
        </w:rPr>
        <w:t>Совместная деятельность:</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понимать и использовать преимущества командной и индивидуальной работы;</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01518" w:rsidRDefault="00701518" w:rsidP="00701518">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701518" w:rsidRDefault="00701518" w:rsidP="00701518">
      <w:pPr>
        <w:spacing w:after="0"/>
        <w:ind w:firstLine="600"/>
        <w:jc w:val="both"/>
      </w:pPr>
      <w:r>
        <w:rPr>
          <w:rFonts w:ascii="Times New Roman" w:hAnsi="Times New Roman"/>
          <w:i/>
          <w:color w:val="000000"/>
          <w:sz w:val="28"/>
        </w:rPr>
        <w:t>Самоорганизация:</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расширять рамки учебного предмета на основе личных предпочтений;</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701518" w:rsidRDefault="00701518" w:rsidP="00701518">
      <w:pPr>
        <w:numPr>
          <w:ilvl w:val="0"/>
          <w:numId w:val="21"/>
        </w:numPr>
        <w:spacing w:after="0"/>
        <w:jc w:val="both"/>
      </w:pPr>
      <w:r>
        <w:rPr>
          <w:rFonts w:ascii="Times New Roman" w:hAnsi="Times New Roman"/>
          <w:color w:val="000000"/>
          <w:sz w:val="28"/>
        </w:rPr>
        <w:t>оценивать приобретенный опыт;</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01518" w:rsidRDefault="00701518" w:rsidP="00701518">
      <w:pPr>
        <w:spacing w:after="0"/>
        <w:ind w:firstLine="600"/>
        <w:jc w:val="both"/>
      </w:pPr>
      <w:r>
        <w:rPr>
          <w:rFonts w:ascii="Times New Roman" w:hAnsi="Times New Roman"/>
          <w:i/>
          <w:color w:val="000000"/>
          <w:sz w:val="28"/>
        </w:rPr>
        <w:t>Самоконтроль:</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lastRenderedPageBreak/>
        <w:t>давать оценку новым ситуациям, вносить коррективы в деятельность, оценивать соответствие результатов целям;</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t>уметь оценивать риски и своевременно принимать решения по их снижению;</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t>принимать мотивы и аргументы других при анализе результатов деятельности.</w:t>
      </w:r>
    </w:p>
    <w:p w:rsidR="00701518" w:rsidRDefault="00701518" w:rsidP="00701518">
      <w:pPr>
        <w:spacing w:after="0"/>
        <w:ind w:firstLine="600"/>
        <w:jc w:val="both"/>
      </w:pPr>
      <w:r>
        <w:rPr>
          <w:rFonts w:ascii="Times New Roman" w:hAnsi="Times New Roman"/>
          <w:i/>
          <w:color w:val="000000"/>
          <w:sz w:val="28"/>
        </w:rPr>
        <w:t>Принятие себя и других:</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принимать себя, понимая свои недостатки и достоинства;</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принимать мотивы и аргументы других при анализе результатов деятельности;</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признавать свое право и право других на ошибки;</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развивать способность понимать мир с позиции другого человека.</w:t>
      </w:r>
    </w:p>
    <w:p w:rsidR="00701518" w:rsidRPr="00701518" w:rsidRDefault="00701518" w:rsidP="00701518">
      <w:pPr>
        <w:spacing w:after="0"/>
        <w:ind w:left="120"/>
        <w:rPr>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ПРЕДМЕТНЫЕ РЕЗУЛЬТАТЫ</w:t>
      </w:r>
    </w:p>
    <w:p w:rsidR="00701518" w:rsidRPr="00701518" w:rsidRDefault="00701518" w:rsidP="00701518">
      <w:pPr>
        <w:spacing w:after="0"/>
        <w:ind w:left="120"/>
        <w:rPr>
          <w:lang w:val="ru-RU"/>
        </w:rPr>
      </w:pPr>
    </w:p>
    <w:p w:rsidR="00701518" w:rsidRPr="00701518" w:rsidRDefault="00701518" w:rsidP="00701518">
      <w:pPr>
        <w:spacing w:after="0"/>
        <w:ind w:firstLine="600"/>
        <w:rPr>
          <w:lang w:val="ru-RU"/>
        </w:rPr>
      </w:pPr>
      <w:r w:rsidRPr="00701518">
        <w:rPr>
          <w:rFonts w:ascii="Times New Roman" w:hAnsi="Times New Roman"/>
          <w:b/>
          <w:color w:val="000000"/>
          <w:sz w:val="28"/>
          <w:lang w:val="ru-RU"/>
        </w:rPr>
        <w:t>10 КЛАСС</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w:t>
      </w:r>
      <w:r w:rsidRPr="00701518">
        <w:rPr>
          <w:rFonts w:ascii="Times New Roman" w:hAnsi="Times New Roman"/>
          <w:color w:val="000000"/>
          <w:sz w:val="28"/>
          <w:lang w:val="ru-RU"/>
        </w:rPr>
        <w:lastRenderedPageBreak/>
        <w:t>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701518" w:rsidRPr="00701518" w:rsidRDefault="00701518" w:rsidP="00701518">
      <w:pPr>
        <w:spacing w:after="0"/>
        <w:ind w:firstLine="600"/>
        <w:jc w:val="both"/>
        <w:rPr>
          <w:lang w:val="ru-RU"/>
        </w:rPr>
      </w:pPr>
      <w:r w:rsidRPr="00701518">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701518">
        <w:rPr>
          <w:rFonts w:ascii="Times New Roman" w:hAnsi="Times New Roman"/>
          <w:color w:val="000000"/>
          <w:sz w:val="28"/>
          <w:lang w:val="ru-RU"/>
        </w:rPr>
        <w:t>.</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lastRenderedPageBreak/>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701518">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w:t>
      </w:r>
      <w:r w:rsidRPr="00701518">
        <w:rPr>
          <w:rFonts w:ascii="Times New Roman" w:hAnsi="Times New Roman"/>
          <w:color w:val="000000"/>
          <w:sz w:val="28"/>
          <w:lang w:val="ru-RU"/>
        </w:rPr>
        <w:lastRenderedPageBreak/>
        <w:t>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w:t>
      </w:r>
      <w:r w:rsidRPr="00701518">
        <w:rPr>
          <w:rFonts w:ascii="Times New Roman" w:hAnsi="Times New Roman"/>
          <w:color w:val="000000"/>
          <w:sz w:val="28"/>
          <w:lang w:val="ru-RU"/>
        </w:rPr>
        <w:lastRenderedPageBreak/>
        <w:t>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701518" w:rsidRPr="00701518" w:rsidRDefault="00701518" w:rsidP="00701518">
      <w:pPr>
        <w:spacing w:after="0"/>
        <w:ind w:firstLine="600"/>
        <w:rPr>
          <w:lang w:val="ru-RU"/>
        </w:rPr>
      </w:pPr>
      <w:r w:rsidRPr="00701518">
        <w:rPr>
          <w:rFonts w:ascii="Times New Roman" w:hAnsi="Times New Roman"/>
          <w:b/>
          <w:color w:val="000000"/>
          <w:sz w:val="28"/>
          <w:lang w:val="ru-RU"/>
        </w:rPr>
        <w:t>11 КЛАСС</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701518" w:rsidRPr="00701518" w:rsidRDefault="00701518" w:rsidP="00701518">
      <w:pPr>
        <w:spacing w:after="0"/>
        <w:ind w:firstLine="600"/>
        <w:jc w:val="both"/>
        <w:rPr>
          <w:lang w:val="ru-RU"/>
        </w:rPr>
      </w:pPr>
      <w:r w:rsidRPr="00701518">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701518" w:rsidRPr="00701518" w:rsidRDefault="00701518" w:rsidP="00701518">
      <w:pPr>
        <w:spacing w:after="0"/>
        <w:ind w:firstLine="600"/>
        <w:jc w:val="both"/>
        <w:rPr>
          <w:lang w:val="ru-RU"/>
        </w:rPr>
      </w:pPr>
      <w:r w:rsidRPr="00701518">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701518">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701518">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701518" w:rsidRPr="00701518" w:rsidRDefault="00701518">
      <w:pPr>
        <w:spacing w:after="0"/>
        <w:ind w:left="120"/>
        <w:rPr>
          <w:rFonts w:ascii="Times New Roman" w:hAnsi="Times New Roman"/>
          <w:color w:val="000000"/>
          <w:sz w:val="28"/>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СОДЕРЖАНИЕ УЧЕБНОГО ПРЕДМЕТА «ОБЩЕСТВОЗНАНИЕ» (БАЗОВЫЙ УРОВЕНЬ)</w:t>
      </w:r>
    </w:p>
    <w:p w:rsidR="00E04E61" w:rsidRPr="00701518" w:rsidRDefault="00E04E61">
      <w:pPr>
        <w:spacing w:after="0"/>
        <w:ind w:left="120"/>
        <w:rPr>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10 КЛАСС</w:t>
      </w:r>
    </w:p>
    <w:p w:rsidR="00E04E61" w:rsidRPr="00701518" w:rsidRDefault="00E04E61">
      <w:pPr>
        <w:spacing w:after="0"/>
        <w:ind w:left="120"/>
        <w:rPr>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Человек в обществе</w:t>
      </w:r>
    </w:p>
    <w:p w:rsidR="00E04E61" w:rsidRPr="00701518" w:rsidRDefault="00353DB3">
      <w:pPr>
        <w:spacing w:after="0"/>
        <w:ind w:firstLine="600"/>
        <w:jc w:val="both"/>
        <w:rPr>
          <w:lang w:val="ru-RU"/>
        </w:rPr>
      </w:pPr>
      <w:r w:rsidRPr="00701518">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w:t>
      </w:r>
      <w:r w:rsidRPr="00701518">
        <w:rPr>
          <w:rFonts w:ascii="Times New Roman" w:hAnsi="Times New Roman"/>
          <w:color w:val="000000"/>
          <w:sz w:val="28"/>
          <w:lang w:val="ru-RU"/>
        </w:rPr>
        <w:t xml:space="preserve">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w:t>
      </w:r>
      <w:r w:rsidRPr="00701518">
        <w:rPr>
          <w:rFonts w:ascii="Times New Roman" w:hAnsi="Times New Roman"/>
          <w:color w:val="000000"/>
          <w:sz w:val="28"/>
          <w:lang w:val="ru-RU"/>
        </w:rPr>
        <w:lastRenderedPageBreak/>
        <w:t>Противоречивый характер прогресса. Глобал</w:t>
      </w:r>
      <w:r w:rsidRPr="00701518">
        <w:rPr>
          <w:rFonts w:ascii="Times New Roman" w:hAnsi="Times New Roman"/>
          <w:color w:val="000000"/>
          <w:sz w:val="28"/>
          <w:lang w:val="ru-RU"/>
        </w:rPr>
        <w:t>изация и ее противоречивые последствия.</w:t>
      </w:r>
    </w:p>
    <w:p w:rsidR="00E04E61" w:rsidRPr="00701518" w:rsidRDefault="00353DB3">
      <w:pPr>
        <w:spacing w:after="0"/>
        <w:ind w:firstLine="600"/>
        <w:jc w:val="both"/>
        <w:rPr>
          <w:lang w:val="ru-RU"/>
        </w:rPr>
      </w:pPr>
      <w:r w:rsidRPr="00701518">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w:t>
      </w:r>
      <w:r w:rsidRPr="00701518">
        <w:rPr>
          <w:rFonts w:ascii="Times New Roman" w:hAnsi="Times New Roman"/>
          <w:color w:val="000000"/>
          <w:spacing w:val="2"/>
          <w:sz w:val="28"/>
          <w:lang w:val="ru-RU"/>
        </w:rPr>
        <w:t xml:space="preserve">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Познание мира. Чувственное и рациональное познание. Мышление, его ф</w:t>
      </w:r>
      <w:r w:rsidRPr="00701518">
        <w:rPr>
          <w:rFonts w:ascii="Times New Roman" w:hAnsi="Times New Roman"/>
          <w:color w:val="000000"/>
          <w:sz w:val="28"/>
          <w:lang w:val="ru-RU"/>
        </w:rPr>
        <w:t>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w:t>
      </w:r>
      <w:r w:rsidRPr="00701518">
        <w:rPr>
          <w:rFonts w:ascii="Times New Roman" w:hAnsi="Times New Roman"/>
          <w:color w:val="000000"/>
          <w:sz w:val="28"/>
          <w:lang w:val="ru-RU"/>
        </w:rPr>
        <w:t>енности научного познания в социально-гуманитарных науках.</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701518">
        <w:rPr>
          <w:rFonts w:ascii="Times New Roman" w:hAnsi="Times New Roman"/>
          <w:color w:val="000000"/>
          <w:sz w:val="28"/>
          <w:lang w:val="ru-RU"/>
        </w:rPr>
        <w:t xml:space="preserve"> в.</w:t>
      </w:r>
    </w:p>
    <w:p w:rsidR="00E04E61" w:rsidRPr="00701518" w:rsidRDefault="00353DB3">
      <w:pPr>
        <w:spacing w:after="0"/>
        <w:ind w:left="120"/>
        <w:rPr>
          <w:lang w:val="ru-RU"/>
        </w:rPr>
      </w:pPr>
      <w:r w:rsidRPr="00701518">
        <w:rPr>
          <w:rFonts w:ascii="Times New Roman" w:hAnsi="Times New Roman"/>
          <w:b/>
          <w:color w:val="000000"/>
          <w:sz w:val="28"/>
          <w:lang w:val="ru-RU"/>
        </w:rPr>
        <w:t>Духовная культура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w:t>
      </w:r>
      <w:r w:rsidRPr="00701518">
        <w:rPr>
          <w:rFonts w:ascii="Times New Roman" w:hAnsi="Times New Roman"/>
          <w:color w:val="000000"/>
          <w:sz w:val="28"/>
          <w:lang w:val="ru-RU"/>
        </w:rPr>
        <w:t>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Мораль как об</w:t>
      </w:r>
      <w:r w:rsidRPr="00701518">
        <w:rPr>
          <w:rFonts w:ascii="Times New Roman" w:hAnsi="Times New Roman"/>
          <w:color w:val="000000"/>
          <w:sz w:val="28"/>
          <w:lang w:val="ru-RU"/>
        </w:rPr>
        <w:t>щечеловеческая ценность и социальный регулятор. Категории морали. Гражданственность. Патриотизм.</w:t>
      </w:r>
    </w:p>
    <w:p w:rsidR="00E04E61" w:rsidRPr="00701518" w:rsidRDefault="00353DB3">
      <w:pPr>
        <w:spacing w:after="0"/>
        <w:ind w:firstLine="600"/>
        <w:jc w:val="both"/>
        <w:rPr>
          <w:lang w:val="ru-RU"/>
        </w:rPr>
      </w:pPr>
      <w:r w:rsidRPr="00701518">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Об</w:t>
      </w:r>
      <w:r w:rsidRPr="00701518">
        <w:rPr>
          <w:rFonts w:ascii="Times New Roman" w:hAnsi="Times New Roman"/>
          <w:color w:val="000000"/>
          <w:sz w:val="28"/>
          <w:lang w:val="ru-RU"/>
        </w:rPr>
        <w:t>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E04E61" w:rsidRPr="00701518" w:rsidRDefault="00353DB3">
      <w:pPr>
        <w:spacing w:after="0"/>
        <w:ind w:firstLine="600"/>
        <w:jc w:val="both"/>
        <w:rPr>
          <w:lang w:val="ru-RU"/>
        </w:rPr>
      </w:pPr>
      <w:r w:rsidRPr="00701518">
        <w:rPr>
          <w:rFonts w:ascii="Times New Roman" w:hAnsi="Times New Roman"/>
          <w:color w:val="000000"/>
          <w:spacing w:val="-2"/>
          <w:sz w:val="28"/>
          <w:lang w:val="ru-RU"/>
        </w:rPr>
        <w:t>Религия, е</w:t>
      </w:r>
      <w:r w:rsidRPr="00701518">
        <w:rPr>
          <w:rFonts w:ascii="Times New Roman" w:hAnsi="Times New Roman"/>
          <w:color w:val="000000"/>
          <w:spacing w:val="-2"/>
          <w:sz w:val="28"/>
          <w:lang w:val="ru-RU"/>
        </w:rPr>
        <w:t>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E04E61" w:rsidRPr="00701518" w:rsidRDefault="00353DB3">
      <w:pPr>
        <w:spacing w:after="0"/>
        <w:ind w:firstLine="600"/>
        <w:jc w:val="both"/>
        <w:rPr>
          <w:lang w:val="ru-RU"/>
        </w:rPr>
      </w:pPr>
      <w:r w:rsidRPr="00701518">
        <w:rPr>
          <w:rFonts w:ascii="Times New Roman" w:hAnsi="Times New Roman"/>
          <w:color w:val="000000"/>
          <w:sz w:val="28"/>
          <w:lang w:val="ru-RU"/>
        </w:rPr>
        <w:lastRenderedPageBreak/>
        <w:t>Искусство, его основные функции. Особенности искусства как формы духовной культуры. Достижения совре</w:t>
      </w:r>
      <w:r w:rsidRPr="00701518">
        <w:rPr>
          <w:rFonts w:ascii="Times New Roman" w:hAnsi="Times New Roman"/>
          <w:color w:val="000000"/>
          <w:sz w:val="28"/>
          <w:lang w:val="ru-RU"/>
        </w:rPr>
        <w:t>менного российского искусства.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Особенности профессиональной деятельности в сфере науки, образования, искусства.</w:t>
      </w:r>
    </w:p>
    <w:p w:rsidR="00E04E61" w:rsidRPr="00701518" w:rsidRDefault="00353DB3">
      <w:pPr>
        <w:spacing w:after="0"/>
        <w:ind w:left="120"/>
        <w:rPr>
          <w:lang w:val="ru-RU"/>
        </w:rPr>
      </w:pPr>
      <w:r w:rsidRPr="00701518">
        <w:rPr>
          <w:rFonts w:ascii="Times New Roman" w:hAnsi="Times New Roman"/>
          <w:b/>
          <w:color w:val="000000"/>
          <w:sz w:val="28"/>
          <w:lang w:val="ru-RU"/>
        </w:rPr>
        <w:t>Экономическая жизнь общества</w:t>
      </w:r>
    </w:p>
    <w:p w:rsidR="00E04E61" w:rsidRPr="00701518" w:rsidRDefault="00353DB3">
      <w:pPr>
        <w:spacing w:after="0"/>
        <w:ind w:firstLine="600"/>
        <w:jc w:val="both"/>
        <w:rPr>
          <w:lang w:val="ru-RU"/>
        </w:rPr>
      </w:pPr>
      <w:r w:rsidRPr="00701518">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w:t>
      </w:r>
      <w:r w:rsidRPr="00701518">
        <w:rPr>
          <w:rFonts w:ascii="Times New Roman" w:hAnsi="Times New Roman"/>
          <w:color w:val="000000"/>
          <w:spacing w:val="1"/>
          <w:sz w:val="28"/>
          <w:lang w:val="ru-RU"/>
        </w:rPr>
        <w:t>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w:t>
      </w:r>
      <w:r w:rsidRPr="00701518">
        <w:rPr>
          <w:rFonts w:ascii="Times New Roman" w:hAnsi="Times New Roman"/>
          <w:color w:val="000000"/>
          <w:spacing w:val="1"/>
          <w:sz w:val="28"/>
          <w:lang w:val="ru-RU"/>
        </w:rPr>
        <w:t>их циклов.</w:t>
      </w:r>
    </w:p>
    <w:p w:rsidR="00E04E61" w:rsidRPr="00701518" w:rsidRDefault="00353DB3">
      <w:pPr>
        <w:spacing w:after="0"/>
        <w:ind w:firstLine="600"/>
        <w:jc w:val="both"/>
        <w:rPr>
          <w:lang w:val="ru-RU"/>
        </w:rPr>
      </w:pPr>
      <w:r w:rsidRPr="00701518">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w:t>
      </w:r>
      <w:r w:rsidRPr="00701518">
        <w:rPr>
          <w:rFonts w:ascii="Times New Roman" w:hAnsi="Times New Roman"/>
          <w:color w:val="000000"/>
          <w:sz w:val="28"/>
          <w:lang w:val="ru-RU"/>
        </w:rPr>
        <w:t>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w:t>
      </w:r>
      <w:r w:rsidRPr="00701518">
        <w:rPr>
          <w:rFonts w:ascii="Times New Roman" w:hAnsi="Times New Roman"/>
          <w:color w:val="000000"/>
          <w:sz w:val="28"/>
          <w:lang w:val="ru-RU"/>
        </w:rPr>
        <w:t xml:space="preserve"> области занятости. Особенности труда молодежи. Деятельность профсоюзов.</w:t>
      </w:r>
    </w:p>
    <w:p w:rsidR="00E04E61" w:rsidRPr="00701518" w:rsidRDefault="00353DB3">
      <w:pPr>
        <w:spacing w:after="0"/>
        <w:ind w:firstLine="600"/>
        <w:jc w:val="both"/>
        <w:rPr>
          <w:lang w:val="ru-RU"/>
        </w:rPr>
      </w:pPr>
      <w:r w:rsidRPr="00701518">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w:t>
      </w:r>
      <w:r w:rsidRPr="00701518">
        <w:rPr>
          <w:rFonts w:ascii="Times New Roman" w:hAnsi="Times New Roman"/>
          <w:color w:val="000000"/>
          <w:sz w:val="28"/>
          <w:lang w:val="ru-RU"/>
        </w:rPr>
        <w:t>ьной деятельности в экономической и финансовой сферах.</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w:t>
      </w:r>
      <w:r w:rsidRPr="00701518">
        <w:rPr>
          <w:rFonts w:ascii="Times New Roman" w:hAnsi="Times New Roman"/>
          <w:color w:val="000000"/>
          <w:sz w:val="28"/>
          <w:lang w:val="ru-RU"/>
        </w:rPr>
        <w:t>го предпринимательства в Российской Федерации. Государственная политика импортозамещения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w:t>
      </w:r>
      <w:r w:rsidRPr="00701518">
        <w:rPr>
          <w:rFonts w:ascii="Times New Roman" w:hAnsi="Times New Roman"/>
          <w:color w:val="000000"/>
          <w:sz w:val="28"/>
          <w:lang w:val="ru-RU"/>
        </w:rPr>
        <w:t xml:space="preserve">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E04E61" w:rsidRPr="00701518" w:rsidRDefault="00353DB3">
      <w:pPr>
        <w:spacing w:after="0"/>
        <w:ind w:firstLine="600"/>
        <w:jc w:val="both"/>
        <w:rPr>
          <w:lang w:val="ru-RU"/>
        </w:rPr>
      </w:pPr>
      <w:r w:rsidRPr="00701518">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w:t>
      </w:r>
      <w:r w:rsidRPr="00701518">
        <w:rPr>
          <w:rFonts w:ascii="Times New Roman" w:hAnsi="Times New Roman"/>
          <w:color w:val="000000"/>
          <w:sz w:val="28"/>
          <w:lang w:val="ru-RU"/>
        </w:rPr>
        <w:t xml:space="preserve">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w:t>
      </w:r>
      <w:r w:rsidRPr="00701518">
        <w:rPr>
          <w:rFonts w:ascii="Times New Roman" w:hAnsi="Times New Roman"/>
          <w:color w:val="000000"/>
          <w:sz w:val="28"/>
          <w:lang w:val="ru-RU"/>
        </w:rPr>
        <w:lastRenderedPageBreak/>
        <w:t>Российской Федерации. Функции налогов. Система налогов и сборов в Российской Федерации. Налоговые льготы</w:t>
      </w:r>
      <w:r w:rsidRPr="00701518">
        <w:rPr>
          <w:rFonts w:ascii="Times New Roman" w:hAnsi="Times New Roman"/>
          <w:color w:val="000000"/>
          <w:sz w:val="28"/>
          <w:lang w:val="ru-RU"/>
        </w:rPr>
        <w:t xml:space="preserve"> и вычеты. Фискальная политика государства. Цифровизация экономики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w:t>
      </w:r>
      <w:r w:rsidRPr="00701518">
        <w:rPr>
          <w:rFonts w:ascii="Times New Roman" w:hAnsi="Times New Roman"/>
          <w:color w:val="000000"/>
          <w:sz w:val="28"/>
          <w:lang w:val="ru-RU"/>
        </w:rPr>
        <w:t>ирование внешней торговли.</w:t>
      </w:r>
    </w:p>
    <w:p w:rsidR="00E04E61" w:rsidRPr="00701518" w:rsidRDefault="00353DB3">
      <w:pPr>
        <w:spacing w:after="0"/>
        <w:ind w:left="120"/>
        <w:rPr>
          <w:lang w:val="ru-RU"/>
        </w:rPr>
      </w:pPr>
      <w:r w:rsidRPr="00701518">
        <w:rPr>
          <w:rFonts w:ascii="Times New Roman" w:hAnsi="Times New Roman"/>
          <w:b/>
          <w:color w:val="000000"/>
          <w:sz w:val="28"/>
          <w:lang w:val="ru-RU"/>
        </w:rPr>
        <w:t>11 КЛАСС</w:t>
      </w:r>
    </w:p>
    <w:p w:rsidR="00E04E61" w:rsidRPr="00701518" w:rsidRDefault="00E04E61">
      <w:pPr>
        <w:spacing w:after="0"/>
        <w:ind w:left="120"/>
        <w:rPr>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Социальная сфера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w:t>
      </w:r>
      <w:r w:rsidRPr="00701518">
        <w:rPr>
          <w:rFonts w:ascii="Times New Roman" w:hAnsi="Times New Roman"/>
          <w:color w:val="000000"/>
          <w:sz w:val="28"/>
          <w:lang w:val="ru-RU"/>
        </w:rPr>
        <w:t>общества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E04E61" w:rsidRPr="00701518" w:rsidRDefault="00353DB3">
      <w:pPr>
        <w:spacing w:after="0"/>
        <w:ind w:firstLine="600"/>
        <w:jc w:val="both"/>
        <w:rPr>
          <w:lang w:val="ru-RU"/>
        </w:rPr>
      </w:pPr>
      <w:r w:rsidRPr="00701518">
        <w:rPr>
          <w:rFonts w:ascii="Times New Roman" w:hAnsi="Times New Roman"/>
          <w:color w:val="000000"/>
          <w:sz w:val="28"/>
          <w:lang w:val="ru-RU"/>
        </w:rPr>
        <w:t>Семья и брак. Функции и типы семьи. Семья как важнейший социальный институт. Тенденции р</w:t>
      </w:r>
      <w:r w:rsidRPr="00701518">
        <w:rPr>
          <w:rFonts w:ascii="Times New Roman" w:hAnsi="Times New Roman"/>
          <w:color w:val="000000"/>
          <w:sz w:val="28"/>
          <w:lang w:val="ru-RU"/>
        </w:rPr>
        <w:t>азвития семьи в современном мире. Меры социальной поддержки семьи в Российской Федерации. Помощь государства многодетным семьям.</w:t>
      </w:r>
    </w:p>
    <w:p w:rsidR="00E04E61" w:rsidRPr="00701518" w:rsidRDefault="00353DB3">
      <w:pPr>
        <w:spacing w:after="0"/>
        <w:ind w:firstLine="600"/>
        <w:jc w:val="both"/>
        <w:rPr>
          <w:lang w:val="ru-RU"/>
        </w:rPr>
      </w:pPr>
      <w:r w:rsidRPr="00701518">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w:t>
      </w:r>
      <w:r w:rsidRPr="00701518">
        <w:rPr>
          <w:rFonts w:ascii="Times New Roman" w:hAnsi="Times New Roman"/>
          <w:color w:val="000000"/>
          <w:sz w:val="28"/>
          <w:lang w:val="ru-RU"/>
        </w:rPr>
        <w:t>собы их предотвращения и пути разрешения. Конституционные принципы национальной политики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Социальный </w:t>
      </w:r>
      <w:r w:rsidRPr="00701518">
        <w:rPr>
          <w:rFonts w:ascii="Times New Roman" w:hAnsi="Times New Roman"/>
          <w:color w:val="000000"/>
          <w:sz w:val="28"/>
          <w:lang w:val="ru-RU"/>
        </w:rPr>
        <w:t>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E04E61" w:rsidRPr="00701518" w:rsidRDefault="00353DB3">
      <w:pPr>
        <w:spacing w:after="0"/>
        <w:ind w:left="120"/>
        <w:rPr>
          <w:lang w:val="ru-RU"/>
        </w:rPr>
      </w:pPr>
      <w:r w:rsidRPr="00701518">
        <w:rPr>
          <w:rFonts w:ascii="Times New Roman" w:hAnsi="Times New Roman"/>
          <w:b/>
          <w:color w:val="000000"/>
          <w:sz w:val="28"/>
          <w:lang w:val="ru-RU"/>
        </w:rPr>
        <w:t>Политическая сфера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Политическая власть и субъекты политики в современном обществе. Полит</w:t>
      </w:r>
      <w:r w:rsidRPr="00701518">
        <w:rPr>
          <w:rFonts w:ascii="Times New Roman" w:hAnsi="Times New Roman"/>
          <w:color w:val="000000"/>
          <w:sz w:val="28"/>
          <w:lang w:val="ru-RU"/>
        </w:rPr>
        <w:t xml:space="preserve">ические институты. Политическая деятельность. </w:t>
      </w:r>
    </w:p>
    <w:p w:rsidR="00E04E61" w:rsidRPr="00701518" w:rsidRDefault="00353DB3">
      <w:pPr>
        <w:spacing w:after="0"/>
        <w:ind w:firstLine="600"/>
        <w:jc w:val="both"/>
        <w:rPr>
          <w:lang w:val="ru-RU"/>
        </w:rPr>
      </w:pPr>
      <w:r w:rsidRPr="00701518">
        <w:rPr>
          <w:rFonts w:ascii="Times New Roman" w:hAnsi="Times New Roman"/>
          <w:color w:val="000000"/>
          <w:spacing w:val="-1"/>
          <w:sz w:val="28"/>
          <w:lang w:val="ru-RU"/>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w:t>
      </w:r>
      <w:r w:rsidRPr="00701518">
        <w:rPr>
          <w:rFonts w:ascii="Times New Roman" w:hAnsi="Times New Roman"/>
          <w:color w:val="000000"/>
          <w:spacing w:val="-1"/>
          <w:sz w:val="28"/>
          <w:lang w:val="ru-RU"/>
        </w:rPr>
        <w:t xml:space="preserve">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lastRenderedPageBreak/>
        <w:t>Федеративное устройство Российской Федерации. Субъекты государственной власти в Российской Федерации.</w:t>
      </w:r>
      <w:r w:rsidRPr="00701518">
        <w:rPr>
          <w:rFonts w:ascii="Times New Roman" w:hAnsi="Times New Roman"/>
          <w:color w:val="000000"/>
          <w:sz w:val="28"/>
          <w:lang w:val="ru-RU"/>
        </w:rPr>
        <w:t xml:space="preserve">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w:t>
      </w:r>
      <w:r w:rsidRPr="00701518">
        <w:rPr>
          <w:rFonts w:ascii="Times New Roman" w:hAnsi="Times New Roman"/>
          <w:color w:val="000000"/>
          <w:sz w:val="28"/>
          <w:lang w:val="ru-RU"/>
        </w:rPr>
        <w:t>ской Федерации. Государственная политика Российской Федерации по противодействию экстремизму.</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w:t>
      </w:r>
      <w:r w:rsidRPr="00701518">
        <w:rPr>
          <w:rFonts w:ascii="Times New Roman" w:hAnsi="Times New Roman"/>
          <w:color w:val="000000"/>
          <w:sz w:val="28"/>
          <w:lang w:val="ru-RU"/>
        </w:rPr>
        <w:t xml:space="preserve"> идейно-политические течения современности.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E04E61" w:rsidRPr="00701518" w:rsidRDefault="00353DB3">
      <w:pPr>
        <w:spacing w:after="0"/>
        <w:ind w:firstLine="600"/>
        <w:jc w:val="both"/>
        <w:rPr>
          <w:lang w:val="ru-RU"/>
        </w:rPr>
      </w:pPr>
      <w:r w:rsidRPr="00701518">
        <w:rPr>
          <w:rFonts w:ascii="Times New Roman" w:hAnsi="Times New Roman"/>
          <w:color w:val="000000"/>
          <w:sz w:val="28"/>
          <w:lang w:val="ru-RU"/>
        </w:rPr>
        <w:t>Избирательная система. Типы избирател</w:t>
      </w:r>
      <w:r w:rsidRPr="00701518">
        <w:rPr>
          <w:rFonts w:ascii="Times New Roman" w:hAnsi="Times New Roman"/>
          <w:color w:val="000000"/>
          <w:sz w:val="28"/>
          <w:lang w:val="ru-RU"/>
        </w:rPr>
        <w:t>ьных систем: мажоритарная, пропорциональная, смешанная. Избирательная система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Политическая элита и политическое лидерство. Типология лидерства.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Роль средств массовой информации в политической жизни общества. Интернет в современной </w:t>
      </w:r>
      <w:r w:rsidRPr="00701518">
        <w:rPr>
          <w:rFonts w:ascii="Times New Roman" w:hAnsi="Times New Roman"/>
          <w:color w:val="000000"/>
          <w:sz w:val="28"/>
          <w:lang w:val="ru-RU"/>
        </w:rPr>
        <w:t>политической коммуникации.</w:t>
      </w:r>
    </w:p>
    <w:p w:rsidR="00E04E61" w:rsidRPr="00701518" w:rsidRDefault="00353DB3">
      <w:pPr>
        <w:spacing w:after="0"/>
        <w:ind w:left="120"/>
        <w:rPr>
          <w:lang w:val="ru-RU"/>
        </w:rPr>
      </w:pPr>
      <w:r w:rsidRPr="00701518">
        <w:rPr>
          <w:rFonts w:ascii="Times New Roman" w:hAnsi="Times New Roman"/>
          <w:b/>
          <w:color w:val="000000"/>
          <w:sz w:val="28"/>
          <w:lang w:val="ru-RU"/>
        </w:rPr>
        <w:t>Правовое регулирование общественных отношений в Российской Федерации</w:t>
      </w:r>
      <w:r w:rsidRPr="00701518">
        <w:rPr>
          <w:rFonts w:ascii="Times New Roman" w:hAnsi="Times New Roman"/>
          <w:color w:val="000000"/>
          <w:sz w:val="28"/>
          <w:lang w:val="ru-RU"/>
        </w:rPr>
        <w:t xml:space="preserve"> </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w:t>
      </w:r>
      <w:r w:rsidRPr="00701518">
        <w:rPr>
          <w:rFonts w:ascii="Times New Roman" w:hAnsi="Times New Roman"/>
          <w:color w:val="000000"/>
          <w:sz w:val="28"/>
          <w:lang w:val="ru-RU"/>
        </w:rPr>
        <w:t>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Конституция Российской Федерации. Основы конституци</w:t>
      </w:r>
      <w:r w:rsidRPr="00701518">
        <w:rPr>
          <w:rFonts w:ascii="Times New Roman" w:hAnsi="Times New Roman"/>
          <w:color w:val="000000"/>
          <w:spacing w:val="-2"/>
          <w:sz w:val="28"/>
          <w:lang w:val="ru-RU"/>
        </w:rPr>
        <w:t>онного строя</w:t>
      </w:r>
      <w:r w:rsidRPr="00701518">
        <w:rPr>
          <w:rFonts w:ascii="Times New Roman" w:hAnsi="Times New Roman"/>
          <w:color w:val="000000"/>
          <w:spacing w:val="-2"/>
          <w:sz w:val="28"/>
          <w:lang w:val="ru-RU"/>
        </w:rPr>
        <w:t xml:space="preserve">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w:t>
      </w:r>
      <w:r w:rsidRPr="00701518">
        <w:rPr>
          <w:rFonts w:ascii="Times New Roman" w:hAnsi="Times New Roman"/>
          <w:color w:val="000000"/>
          <w:spacing w:val="-2"/>
          <w:sz w:val="28"/>
          <w:lang w:val="ru-RU"/>
        </w:rPr>
        <w:t>народная защита прав человека в условиях мирного и военного времени.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E04E61" w:rsidRPr="00701518" w:rsidRDefault="00353DB3">
      <w:pPr>
        <w:spacing w:after="0"/>
        <w:ind w:firstLine="600"/>
        <w:jc w:val="both"/>
        <w:rPr>
          <w:lang w:val="ru-RU"/>
        </w:rPr>
      </w:pPr>
      <w:r w:rsidRPr="00701518">
        <w:rPr>
          <w:rFonts w:ascii="Times New Roman" w:hAnsi="Times New Roman"/>
          <w:color w:val="000000"/>
          <w:sz w:val="28"/>
          <w:lang w:val="ru-RU"/>
        </w:rPr>
        <w:lastRenderedPageBreak/>
        <w:t xml:space="preserve">Семейное право. </w:t>
      </w:r>
      <w:r w:rsidRPr="00701518">
        <w:rPr>
          <w:rFonts w:ascii="Times New Roman" w:hAnsi="Times New Roman"/>
          <w:color w:val="000000"/>
          <w:sz w:val="28"/>
          <w:lang w:val="ru-RU"/>
        </w:rPr>
        <w:t xml:space="preserve">Порядок и условия заключения и расторжения брака. Правовое регулирование отношений супругов. Права и обязанности родителей и детей. </w:t>
      </w:r>
    </w:p>
    <w:p w:rsidR="00E04E61" w:rsidRPr="00701518" w:rsidRDefault="00353DB3">
      <w:pPr>
        <w:spacing w:after="0"/>
        <w:ind w:firstLine="600"/>
        <w:jc w:val="both"/>
        <w:rPr>
          <w:lang w:val="ru-RU"/>
        </w:rPr>
      </w:pPr>
      <w:r w:rsidRPr="00701518">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w:t>
      </w:r>
      <w:r w:rsidRPr="00701518">
        <w:rPr>
          <w:rFonts w:ascii="Times New Roman" w:hAnsi="Times New Roman"/>
          <w:color w:val="000000"/>
          <w:spacing w:val="-1"/>
          <w:sz w:val="28"/>
          <w:lang w:val="ru-RU"/>
        </w:rPr>
        <w:t>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E04E61" w:rsidRPr="00701518" w:rsidRDefault="00353DB3">
      <w:pPr>
        <w:spacing w:after="0"/>
        <w:ind w:firstLine="600"/>
        <w:jc w:val="both"/>
        <w:rPr>
          <w:lang w:val="ru-RU"/>
        </w:rPr>
      </w:pPr>
      <w:r w:rsidRPr="00701518">
        <w:rPr>
          <w:rFonts w:ascii="Times New Roman" w:hAnsi="Times New Roman"/>
          <w:color w:val="000000"/>
          <w:sz w:val="28"/>
          <w:lang w:val="ru-RU"/>
        </w:rPr>
        <w:t>Законодательство Российской Федерации о налогах и сборах. Участники отношений, регулиру</w:t>
      </w:r>
      <w:r w:rsidRPr="00701518">
        <w:rPr>
          <w:rFonts w:ascii="Times New Roman" w:hAnsi="Times New Roman"/>
          <w:color w:val="000000"/>
          <w:sz w:val="28"/>
          <w:lang w:val="ru-RU"/>
        </w:rPr>
        <w:t>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w:t>
      </w:r>
      <w:r w:rsidRPr="00701518">
        <w:rPr>
          <w:rFonts w:ascii="Times New Roman" w:hAnsi="Times New Roman"/>
          <w:color w:val="000000"/>
          <w:sz w:val="28"/>
          <w:lang w:val="ru-RU"/>
        </w:rPr>
        <w:t xml:space="preserve">фессионального и высшего образования. Порядок оказания платных образовательных услуг.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E04E61" w:rsidRPr="00701518" w:rsidRDefault="00353DB3">
      <w:pPr>
        <w:spacing w:after="0"/>
        <w:ind w:firstLine="600"/>
        <w:jc w:val="both"/>
        <w:rPr>
          <w:lang w:val="ru-RU"/>
        </w:rPr>
      </w:pPr>
      <w:r w:rsidRPr="00701518">
        <w:rPr>
          <w:rFonts w:ascii="Times New Roman" w:hAnsi="Times New Roman"/>
          <w:color w:val="000000"/>
          <w:sz w:val="28"/>
          <w:lang w:val="ru-RU"/>
        </w:rPr>
        <w:t>Экологическое законодательство. Экологические правонарушения.</w:t>
      </w:r>
      <w:r w:rsidRPr="00701518">
        <w:rPr>
          <w:rFonts w:ascii="Times New Roman" w:hAnsi="Times New Roman"/>
          <w:color w:val="000000"/>
          <w:sz w:val="28"/>
          <w:lang w:val="ru-RU"/>
        </w:rPr>
        <w:t xml:space="preserve"> Способы защиты права на благоприятную окружающую среду. </w:t>
      </w:r>
    </w:p>
    <w:p w:rsidR="00E04E61" w:rsidRPr="00701518" w:rsidRDefault="00353DB3">
      <w:pPr>
        <w:spacing w:after="0"/>
        <w:ind w:firstLine="600"/>
        <w:jc w:val="both"/>
        <w:rPr>
          <w:lang w:val="ru-RU"/>
        </w:rPr>
      </w:pPr>
      <w:r w:rsidRPr="00701518">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w:t>
      </w:r>
      <w:r w:rsidRPr="00701518">
        <w:rPr>
          <w:rFonts w:ascii="Times New Roman" w:hAnsi="Times New Roman"/>
          <w:color w:val="000000"/>
          <w:sz w:val="28"/>
          <w:lang w:val="ru-RU"/>
        </w:rPr>
        <w:t>ости несовершеннолетних.</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Уголовный процесс, его принципы и стадии. Субъекты уголовного процесса.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t>Конституционное судопроизводство. Арбитражное судопроизводство.</w:t>
      </w:r>
    </w:p>
    <w:p w:rsidR="00E04E61" w:rsidRPr="00701518" w:rsidRDefault="00353DB3">
      <w:pPr>
        <w:spacing w:after="0"/>
        <w:ind w:firstLine="600"/>
        <w:jc w:val="both"/>
        <w:rPr>
          <w:lang w:val="ru-RU"/>
        </w:rPr>
      </w:pPr>
      <w:r w:rsidRPr="00701518">
        <w:rPr>
          <w:rFonts w:ascii="Times New Roman" w:hAnsi="Times New Roman"/>
          <w:color w:val="000000"/>
          <w:sz w:val="28"/>
          <w:lang w:val="ru-RU"/>
        </w:rPr>
        <w:t>Юридическое образование, юристы как социально-профессиональная группа.</w:t>
      </w:r>
    </w:p>
    <w:p w:rsidR="00E04E61" w:rsidRPr="00701518" w:rsidRDefault="00E04E61">
      <w:pPr>
        <w:rPr>
          <w:lang w:val="ru-RU"/>
        </w:rPr>
        <w:sectPr w:rsidR="00E04E61" w:rsidRPr="00701518">
          <w:pgSz w:w="11906" w:h="16383"/>
          <w:pgMar w:top="1134" w:right="850" w:bottom="1134" w:left="1701" w:header="720" w:footer="720" w:gutter="0"/>
          <w:cols w:space="720"/>
        </w:sectPr>
      </w:pPr>
    </w:p>
    <w:p w:rsidR="00E04E61" w:rsidRPr="00701518" w:rsidRDefault="00E04E61">
      <w:pPr>
        <w:rPr>
          <w:lang w:val="ru-RU"/>
        </w:rPr>
        <w:sectPr w:rsidR="00E04E61" w:rsidRPr="00701518">
          <w:pgSz w:w="11906" w:h="16383"/>
          <w:pgMar w:top="1134" w:right="850" w:bottom="1134" w:left="1701" w:header="720" w:footer="720" w:gutter="0"/>
          <w:cols w:space="720"/>
        </w:sectPr>
      </w:pPr>
      <w:bookmarkStart w:id="6" w:name="block-44575640"/>
      <w:bookmarkEnd w:id="5"/>
    </w:p>
    <w:p w:rsidR="00E04E61" w:rsidRDefault="00353DB3">
      <w:pPr>
        <w:spacing w:after="0"/>
        <w:ind w:left="120"/>
      </w:pPr>
      <w:bookmarkStart w:id="7" w:name="block-44575635"/>
      <w:bookmarkEnd w:id="6"/>
      <w:r w:rsidRPr="007015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04E61" w:rsidRDefault="00353DB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80"/>
        <w:gridCol w:w="5865"/>
        <w:gridCol w:w="2425"/>
        <w:gridCol w:w="4070"/>
      </w:tblGrid>
      <w:tr w:rsidR="00E04E61">
        <w:trPr>
          <w:trHeight w:val="144"/>
          <w:tblCellSpacing w:w="20" w:type="nil"/>
        </w:trPr>
        <w:tc>
          <w:tcPr>
            <w:tcW w:w="903"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 п/п </w:t>
            </w:r>
          </w:p>
          <w:p w:rsidR="00E04E61" w:rsidRDefault="00E04E61">
            <w:pPr>
              <w:spacing w:after="0"/>
              <w:ind w:left="135"/>
            </w:pPr>
          </w:p>
        </w:tc>
        <w:tc>
          <w:tcPr>
            <w:tcW w:w="3168"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Наименование разделов и тем программы </w:t>
            </w:r>
          </w:p>
          <w:p w:rsidR="00E04E61" w:rsidRDefault="00E04E61">
            <w:pPr>
              <w:spacing w:after="0"/>
              <w:ind w:left="135"/>
            </w:pPr>
          </w:p>
        </w:tc>
        <w:tc>
          <w:tcPr>
            <w:tcW w:w="1851" w:type="dxa"/>
            <w:tcMar>
              <w:top w:w="50" w:type="dxa"/>
              <w:left w:w="100" w:type="dxa"/>
            </w:tcMar>
            <w:vAlign w:val="center"/>
          </w:tcPr>
          <w:p w:rsidR="00E04E61" w:rsidRDefault="00353DB3">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Электронные (цифровые) образовательные ресурсы </w:t>
            </w:r>
          </w:p>
          <w:p w:rsidR="00E04E61" w:rsidRDefault="00E04E61">
            <w:pPr>
              <w:spacing w:after="0"/>
              <w:ind w:left="135"/>
            </w:pPr>
          </w:p>
        </w:tc>
      </w:tr>
      <w:tr w:rsidR="00E04E61">
        <w:trPr>
          <w:trHeight w:val="144"/>
          <w:tblCellSpacing w:w="20" w:type="nil"/>
        </w:trPr>
        <w:tc>
          <w:tcPr>
            <w:tcW w:w="0" w:type="auto"/>
            <w:vMerge/>
            <w:tcBorders>
              <w:top w:val="nil"/>
            </w:tcBorders>
            <w:tcMar>
              <w:top w:w="50" w:type="dxa"/>
              <w:left w:w="100" w:type="dxa"/>
            </w:tcMar>
          </w:tcPr>
          <w:p w:rsidR="00E04E61" w:rsidRDefault="00E04E61"/>
        </w:tc>
        <w:tc>
          <w:tcPr>
            <w:tcW w:w="0" w:type="auto"/>
            <w:vMerge/>
            <w:tcBorders>
              <w:top w:val="nil"/>
            </w:tcBorders>
            <w:tcMar>
              <w:top w:w="50" w:type="dxa"/>
              <w:left w:w="100" w:type="dxa"/>
            </w:tcMar>
          </w:tcPr>
          <w:p w:rsidR="00E04E61" w:rsidRDefault="00E04E61"/>
        </w:tc>
        <w:tc>
          <w:tcPr>
            <w:tcW w:w="1851"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Всего </w:t>
            </w:r>
          </w:p>
          <w:p w:rsidR="00E04E61" w:rsidRDefault="00E04E61">
            <w:pPr>
              <w:spacing w:after="0"/>
              <w:ind w:left="135"/>
            </w:pPr>
          </w:p>
        </w:tc>
        <w:tc>
          <w:tcPr>
            <w:tcW w:w="0" w:type="auto"/>
            <w:vMerge/>
            <w:tcBorders>
              <w:top w:val="nil"/>
            </w:tcBorders>
            <w:tcMar>
              <w:top w:w="50" w:type="dxa"/>
              <w:left w:w="100" w:type="dxa"/>
            </w:tcMar>
          </w:tcPr>
          <w:p w:rsidR="00E04E61" w:rsidRDefault="00E04E61"/>
        </w:tc>
      </w:tr>
      <w:tr w:rsidR="00E04E61">
        <w:trPr>
          <w:trHeight w:val="144"/>
          <w:tblCellSpacing w:w="20" w:type="nil"/>
        </w:trPr>
        <w:tc>
          <w:tcPr>
            <w:tcW w:w="0" w:type="auto"/>
            <w:gridSpan w:val="4"/>
            <w:tcMar>
              <w:top w:w="50" w:type="dxa"/>
              <w:left w:w="100" w:type="dxa"/>
            </w:tcMar>
            <w:vAlign w:val="center"/>
          </w:tcPr>
          <w:p w:rsidR="00E04E61" w:rsidRDefault="00353DB3">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1.1</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Общество и общественные отношения</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1.2</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Информационное общество и </w:t>
            </w:r>
            <w:r w:rsidRPr="00701518">
              <w:rPr>
                <w:rFonts w:ascii="Times New Roman" w:hAnsi="Times New Roman"/>
                <w:color w:val="000000"/>
                <w:sz w:val="24"/>
                <w:lang w:val="ru-RU"/>
              </w:rPr>
              <w:t>массовые коммуникации</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1.3</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Развитие общества. Глобализация и ее противоречия</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1.4</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Становление личности в процессе социализации</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1.5</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Деятельность человека</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1.6</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Познавательная деятельность человека. Научное познание</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1.7</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Повторительно-обобщающий урок по разделу «Человек в </w:t>
            </w:r>
            <w:r w:rsidRPr="00701518">
              <w:rPr>
                <w:rFonts w:ascii="Times New Roman" w:hAnsi="Times New Roman"/>
                <w:color w:val="000000"/>
                <w:sz w:val="24"/>
                <w:lang w:val="ru-RU"/>
              </w:rPr>
              <w:t>обществе»</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E04E61" w:rsidRDefault="00E04E61"/>
        </w:tc>
      </w:tr>
      <w:tr w:rsidR="00E04E61">
        <w:trPr>
          <w:trHeight w:val="144"/>
          <w:tblCellSpacing w:w="20" w:type="nil"/>
        </w:trPr>
        <w:tc>
          <w:tcPr>
            <w:tcW w:w="0" w:type="auto"/>
            <w:gridSpan w:val="4"/>
            <w:tcMar>
              <w:top w:w="50" w:type="dxa"/>
              <w:left w:w="100" w:type="dxa"/>
            </w:tcMar>
            <w:vAlign w:val="center"/>
          </w:tcPr>
          <w:p w:rsidR="00E04E61" w:rsidRDefault="00353DB3">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2.1</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Культура и ее формы</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2.2</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Категории и принципы морали в жизни человека и развитии общества</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2.3</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Наука и образование</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Религия</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2.5</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Искусство</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2.6</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«Духовная культура»</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E04E61" w:rsidRDefault="00E04E61"/>
        </w:tc>
      </w:tr>
      <w:tr w:rsidR="00E04E61">
        <w:trPr>
          <w:trHeight w:val="144"/>
          <w:tblCellSpacing w:w="20" w:type="nil"/>
        </w:trPr>
        <w:tc>
          <w:tcPr>
            <w:tcW w:w="0" w:type="auto"/>
            <w:gridSpan w:val="4"/>
            <w:tcMar>
              <w:top w:w="50" w:type="dxa"/>
              <w:left w:w="100" w:type="dxa"/>
            </w:tcMar>
            <w:vAlign w:val="center"/>
          </w:tcPr>
          <w:p w:rsidR="00E04E61" w:rsidRDefault="00353DB3">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3.1</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Экономика — основа жизнедеятельности общества</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3.2</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Рыночные отношения в экономике</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3.3</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Экономическая деятельность</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3.4</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Экономика предприятия</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3.5</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Финансовый рынок и финансовые институты</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3.6</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Экономика и государство</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3.7</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Мировая экономика</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01518">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3.8</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Повторительно-обобщающий урок по разделу </w:t>
            </w:r>
            <w:r w:rsidRPr="00701518">
              <w:rPr>
                <w:rFonts w:ascii="Times New Roman" w:hAnsi="Times New Roman"/>
                <w:color w:val="000000"/>
                <w:sz w:val="24"/>
                <w:lang w:val="ru-RU"/>
              </w:rPr>
              <w:t>«Экономическая жизнь общества»</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E04E61" w:rsidRDefault="00E04E61"/>
        </w:tc>
      </w:tr>
      <w:tr w:rsidR="00E04E61" w:rsidRPr="00701518">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Итоговое повторение, представление результатов проектно-</w:t>
            </w:r>
            <w:r w:rsidRPr="00701518">
              <w:rPr>
                <w:rFonts w:ascii="Times New Roman" w:hAnsi="Times New Roman"/>
                <w:color w:val="000000"/>
                <w:sz w:val="24"/>
                <w:lang w:val="ru-RU"/>
              </w:rPr>
              <w:lastRenderedPageBreak/>
              <w:t>исследовательской деятельности</w:t>
            </w:r>
          </w:p>
        </w:tc>
        <w:tc>
          <w:tcPr>
            <w:tcW w:w="2909"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lastRenderedPageBreak/>
              <w:t>ОБЩЕЕ КОЛИЧЕСТВО ЧАСОВ ПО ПРОГРАММЕ</w:t>
            </w:r>
          </w:p>
        </w:tc>
        <w:tc>
          <w:tcPr>
            <w:tcW w:w="2909"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16" w:type="dxa"/>
            <w:tcMar>
              <w:top w:w="50" w:type="dxa"/>
              <w:left w:w="100" w:type="dxa"/>
            </w:tcMar>
            <w:vAlign w:val="center"/>
          </w:tcPr>
          <w:p w:rsidR="00E04E61" w:rsidRDefault="00E04E61"/>
        </w:tc>
      </w:tr>
    </w:tbl>
    <w:p w:rsidR="00E04E61" w:rsidRDefault="00E04E61">
      <w:pPr>
        <w:sectPr w:rsidR="00E04E61">
          <w:pgSz w:w="16383" w:h="11906" w:orient="landscape"/>
          <w:pgMar w:top="1134" w:right="850" w:bottom="1134" w:left="1701" w:header="720" w:footer="720" w:gutter="0"/>
          <w:cols w:space="720"/>
        </w:sectPr>
      </w:pPr>
    </w:p>
    <w:p w:rsidR="00E04E61" w:rsidRDefault="00353DB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E04E61">
        <w:trPr>
          <w:trHeight w:val="144"/>
          <w:tblCellSpacing w:w="20" w:type="nil"/>
        </w:trPr>
        <w:tc>
          <w:tcPr>
            <w:tcW w:w="487"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 п/п </w:t>
            </w:r>
          </w:p>
          <w:p w:rsidR="00E04E61" w:rsidRDefault="00E04E61">
            <w:pPr>
              <w:spacing w:after="0"/>
              <w:ind w:left="135"/>
            </w:pPr>
          </w:p>
        </w:tc>
        <w:tc>
          <w:tcPr>
            <w:tcW w:w="3256"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Наименование разделов и тем программы </w:t>
            </w:r>
          </w:p>
          <w:p w:rsidR="00E04E61" w:rsidRDefault="00E04E61">
            <w:pPr>
              <w:spacing w:after="0"/>
              <w:ind w:left="135"/>
            </w:pPr>
          </w:p>
        </w:tc>
        <w:tc>
          <w:tcPr>
            <w:tcW w:w="0" w:type="auto"/>
            <w:gridSpan w:val="3"/>
            <w:tcMar>
              <w:top w:w="50" w:type="dxa"/>
              <w:left w:w="100" w:type="dxa"/>
            </w:tcMar>
            <w:vAlign w:val="center"/>
          </w:tcPr>
          <w:p w:rsidR="00E04E61" w:rsidRDefault="00353DB3">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Электронные (цифровые) образовательные ресурсы </w:t>
            </w:r>
          </w:p>
          <w:p w:rsidR="00E04E61" w:rsidRDefault="00E04E61">
            <w:pPr>
              <w:spacing w:after="0"/>
              <w:ind w:left="135"/>
            </w:pPr>
          </w:p>
        </w:tc>
      </w:tr>
      <w:tr w:rsidR="00E04E61">
        <w:trPr>
          <w:trHeight w:val="144"/>
          <w:tblCellSpacing w:w="20" w:type="nil"/>
        </w:trPr>
        <w:tc>
          <w:tcPr>
            <w:tcW w:w="0" w:type="auto"/>
            <w:vMerge/>
            <w:tcBorders>
              <w:top w:val="nil"/>
            </w:tcBorders>
            <w:tcMar>
              <w:top w:w="50" w:type="dxa"/>
              <w:left w:w="100" w:type="dxa"/>
            </w:tcMar>
          </w:tcPr>
          <w:p w:rsidR="00E04E61" w:rsidRDefault="00E04E61"/>
        </w:tc>
        <w:tc>
          <w:tcPr>
            <w:tcW w:w="0" w:type="auto"/>
            <w:vMerge/>
            <w:tcBorders>
              <w:top w:val="nil"/>
            </w:tcBorders>
            <w:tcMar>
              <w:top w:w="50" w:type="dxa"/>
              <w:left w:w="100" w:type="dxa"/>
            </w:tcMar>
          </w:tcPr>
          <w:p w:rsidR="00E04E61" w:rsidRDefault="00E04E61"/>
        </w:tc>
        <w:tc>
          <w:tcPr>
            <w:tcW w:w="952"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Всего </w:t>
            </w:r>
          </w:p>
          <w:p w:rsidR="00E04E61" w:rsidRDefault="00E04E61">
            <w:pPr>
              <w:spacing w:after="0"/>
              <w:ind w:left="135"/>
            </w:pPr>
          </w:p>
        </w:tc>
        <w:tc>
          <w:tcPr>
            <w:tcW w:w="1670"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Контрольные работы </w:t>
            </w:r>
          </w:p>
          <w:p w:rsidR="00E04E61" w:rsidRDefault="00E04E61">
            <w:pPr>
              <w:spacing w:after="0"/>
              <w:ind w:left="135"/>
            </w:pPr>
          </w:p>
        </w:tc>
        <w:tc>
          <w:tcPr>
            <w:tcW w:w="1759"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Практические работы </w:t>
            </w:r>
          </w:p>
          <w:p w:rsidR="00E04E61" w:rsidRDefault="00E04E61">
            <w:pPr>
              <w:spacing w:after="0"/>
              <w:ind w:left="135"/>
            </w:pPr>
          </w:p>
        </w:tc>
        <w:tc>
          <w:tcPr>
            <w:tcW w:w="0" w:type="auto"/>
            <w:vMerge/>
            <w:tcBorders>
              <w:top w:val="nil"/>
            </w:tcBorders>
            <w:tcMar>
              <w:top w:w="50" w:type="dxa"/>
              <w:left w:w="100" w:type="dxa"/>
            </w:tcMar>
          </w:tcPr>
          <w:p w:rsidR="00E04E61" w:rsidRDefault="00E04E61"/>
        </w:tc>
      </w:tr>
      <w:tr w:rsidR="00E04E61">
        <w:trPr>
          <w:trHeight w:val="144"/>
          <w:tblCellSpacing w:w="20" w:type="nil"/>
        </w:trPr>
        <w:tc>
          <w:tcPr>
            <w:tcW w:w="0" w:type="auto"/>
            <w:gridSpan w:val="6"/>
            <w:tcMar>
              <w:top w:w="50" w:type="dxa"/>
              <w:left w:w="100" w:type="dxa"/>
            </w:tcMar>
            <w:vAlign w:val="center"/>
          </w:tcPr>
          <w:p w:rsidR="00E04E61" w:rsidRDefault="00353DB3">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1.1</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1.2</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Социальное положение личности в обществе</w:t>
            </w:r>
            <w:r w:rsidRPr="00701518">
              <w:rPr>
                <w:rFonts w:ascii="Times New Roman" w:hAnsi="Times New Roman"/>
                <w:color w:val="000000"/>
                <w:sz w:val="24"/>
                <w:lang w:val="ru-RU"/>
              </w:rPr>
              <w:t xml:space="preserve"> и пути его изменения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1.3</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1.4</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1.5</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1.6</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1.7</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04E61" w:rsidRDefault="00E04E61"/>
        </w:tc>
      </w:tr>
      <w:tr w:rsidR="00E04E61">
        <w:trPr>
          <w:trHeight w:val="144"/>
          <w:tblCellSpacing w:w="20" w:type="nil"/>
        </w:trPr>
        <w:tc>
          <w:tcPr>
            <w:tcW w:w="0" w:type="auto"/>
            <w:gridSpan w:val="6"/>
            <w:tcMar>
              <w:top w:w="50" w:type="dxa"/>
              <w:left w:w="100" w:type="dxa"/>
            </w:tcMar>
            <w:vAlign w:val="center"/>
          </w:tcPr>
          <w:p w:rsidR="00E04E61" w:rsidRDefault="00353DB3">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2.1</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2.2</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Государство Российская Федерация. </w:t>
            </w:r>
            <w:r w:rsidRPr="00701518">
              <w:rPr>
                <w:rFonts w:ascii="Times New Roman" w:hAnsi="Times New Roman"/>
                <w:color w:val="000000"/>
                <w:sz w:val="24"/>
                <w:lang w:val="ru-RU"/>
              </w:rPr>
              <w:t>Государственное управление в Российской Федерации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2.4</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2.5</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2.6</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2.7</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2.8</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04E61" w:rsidRDefault="00E04E61"/>
        </w:tc>
      </w:tr>
      <w:tr w:rsidR="00E04E61" w:rsidRPr="00701518">
        <w:trPr>
          <w:trHeight w:val="144"/>
          <w:tblCellSpacing w:w="20" w:type="nil"/>
        </w:trPr>
        <w:tc>
          <w:tcPr>
            <w:tcW w:w="0" w:type="auto"/>
            <w:gridSpan w:val="6"/>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b/>
                <w:color w:val="000000"/>
                <w:sz w:val="24"/>
                <w:lang w:val="ru-RU"/>
              </w:rPr>
              <w:t>Раздел 3.</w:t>
            </w:r>
            <w:r w:rsidRPr="00701518">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3.1</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3.2</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Конституционные права, свободы</w:t>
            </w:r>
            <w:r w:rsidRPr="00701518">
              <w:rPr>
                <w:rFonts w:ascii="Times New Roman" w:hAnsi="Times New Roman"/>
                <w:color w:val="000000"/>
                <w:sz w:val="24"/>
                <w:lang w:val="ru-RU"/>
              </w:rPr>
              <w:t xml:space="preserve"> и обязанности человека и гражданина в Российской Федерации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3.3</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3.4</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3.5</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Основные принципы конституционного, </w:t>
            </w:r>
            <w:r w:rsidRPr="00701518">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01518">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 xml:space="preserve">Итого по </w:t>
            </w:r>
            <w:r>
              <w:rPr>
                <w:rFonts w:ascii="Times New Roman" w:hAnsi="Times New Roman"/>
                <w:color w:val="000000"/>
                <w:sz w:val="24"/>
              </w:rPr>
              <w:t>разделу</w:t>
            </w:r>
          </w:p>
        </w:tc>
        <w:tc>
          <w:tcPr>
            <w:tcW w:w="1496"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04E61" w:rsidRDefault="00E04E61"/>
        </w:tc>
      </w:tr>
      <w:tr w:rsidR="00E04E61" w:rsidRPr="00701518">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E04E61" w:rsidRDefault="00E04E61"/>
        </w:tc>
      </w:tr>
    </w:tbl>
    <w:p w:rsidR="00E04E61" w:rsidRDefault="00E04E61">
      <w:pPr>
        <w:sectPr w:rsidR="00E04E61">
          <w:pgSz w:w="16383" w:h="11906" w:orient="landscape"/>
          <w:pgMar w:top="1134" w:right="850" w:bottom="1134" w:left="1701" w:header="720" w:footer="720" w:gutter="0"/>
          <w:cols w:space="720"/>
        </w:sectPr>
      </w:pPr>
    </w:p>
    <w:p w:rsidR="00353DB3" w:rsidRPr="00701518" w:rsidRDefault="00353DB3">
      <w:pPr>
        <w:rPr>
          <w:lang w:val="ru-RU"/>
        </w:rPr>
      </w:pPr>
      <w:bookmarkStart w:id="8" w:name="_GoBack"/>
      <w:bookmarkEnd w:id="7"/>
      <w:bookmarkEnd w:id="8"/>
    </w:p>
    <w:sectPr w:rsidR="00353DB3" w:rsidRPr="007015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2812"/>
    <w:multiLevelType w:val="multilevel"/>
    <w:tmpl w:val="CF64D0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5C3117"/>
    <w:multiLevelType w:val="multilevel"/>
    <w:tmpl w:val="E25C9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C265B6"/>
    <w:multiLevelType w:val="multilevel"/>
    <w:tmpl w:val="A6A6A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7A5CEE"/>
    <w:multiLevelType w:val="multilevel"/>
    <w:tmpl w:val="D4149A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F4CEB"/>
    <w:multiLevelType w:val="multilevel"/>
    <w:tmpl w:val="36BE9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C97113"/>
    <w:multiLevelType w:val="multilevel"/>
    <w:tmpl w:val="5406B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1A280A"/>
    <w:multiLevelType w:val="multilevel"/>
    <w:tmpl w:val="731EC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B93D74"/>
    <w:multiLevelType w:val="multilevel"/>
    <w:tmpl w:val="993072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73209"/>
    <w:multiLevelType w:val="multilevel"/>
    <w:tmpl w:val="62E461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F14F7F"/>
    <w:multiLevelType w:val="multilevel"/>
    <w:tmpl w:val="EFDE98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EE3661"/>
    <w:multiLevelType w:val="multilevel"/>
    <w:tmpl w:val="C3703F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C277B4"/>
    <w:multiLevelType w:val="multilevel"/>
    <w:tmpl w:val="1C52DEB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8635BF"/>
    <w:multiLevelType w:val="multilevel"/>
    <w:tmpl w:val="3EAA90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062E17"/>
    <w:multiLevelType w:val="multilevel"/>
    <w:tmpl w:val="BE2C5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EF073F"/>
    <w:multiLevelType w:val="multilevel"/>
    <w:tmpl w:val="734A6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593274"/>
    <w:multiLevelType w:val="multilevel"/>
    <w:tmpl w:val="97C880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EA7FA7"/>
    <w:multiLevelType w:val="multilevel"/>
    <w:tmpl w:val="E5244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A37D24"/>
    <w:multiLevelType w:val="multilevel"/>
    <w:tmpl w:val="6066B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7C0EBD"/>
    <w:multiLevelType w:val="multilevel"/>
    <w:tmpl w:val="3D343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14288E"/>
    <w:multiLevelType w:val="multilevel"/>
    <w:tmpl w:val="14F07A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8B04A9C"/>
    <w:multiLevelType w:val="multilevel"/>
    <w:tmpl w:val="FAD69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690587"/>
    <w:multiLevelType w:val="multilevel"/>
    <w:tmpl w:val="8438E2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925A03"/>
    <w:multiLevelType w:val="multilevel"/>
    <w:tmpl w:val="B8C04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22"/>
  </w:num>
  <w:num w:numId="4">
    <w:abstractNumId w:val="15"/>
  </w:num>
  <w:num w:numId="5">
    <w:abstractNumId w:val="13"/>
  </w:num>
  <w:num w:numId="6">
    <w:abstractNumId w:val="9"/>
  </w:num>
  <w:num w:numId="7">
    <w:abstractNumId w:val="1"/>
  </w:num>
  <w:num w:numId="8">
    <w:abstractNumId w:val="7"/>
  </w:num>
  <w:num w:numId="9">
    <w:abstractNumId w:val="16"/>
  </w:num>
  <w:num w:numId="10">
    <w:abstractNumId w:val="20"/>
  </w:num>
  <w:num w:numId="11">
    <w:abstractNumId w:val="6"/>
  </w:num>
  <w:num w:numId="12">
    <w:abstractNumId w:val="18"/>
  </w:num>
  <w:num w:numId="13">
    <w:abstractNumId w:val="21"/>
  </w:num>
  <w:num w:numId="14">
    <w:abstractNumId w:val="0"/>
  </w:num>
  <w:num w:numId="15">
    <w:abstractNumId w:val="14"/>
  </w:num>
  <w:num w:numId="16">
    <w:abstractNumId w:val="3"/>
  </w:num>
  <w:num w:numId="17">
    <w:abstractNumId w:val="11"/>
  </w:num>
  <w:num w:numId="18">
    <w:abstractNumId w:val="8"/>
  </w:num>
  <w:num w:numId="19">
    <w:abstractNumId w:val="4"/>
  </w:num>
  <w:num w:numId="20">
    <w:abstractNumId w:val="12"/>
  </w:num>
  <w:num w:numId="21">
    <w:abstractNumId w:val="2"/>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E61"/>
    <w:rsid w:val="00353DB3"/>
    <w:rsid w:val="00701518"/>
    <w:rsid w:val="00E04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660C5"/>
  <w15:docId w15:val="{2E1B2CAC-3662-42ED-98BA-09031D4CD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9" Type="http://schemas.openxmlformats.org/officeDocument/2006/relationships/hyperlink" Target="https://m.edsoo.ru/7f41cf62" TargetMode="External"/><Relationship Id="rId3" Type="http://schemas.openxmlformats.org/officeDocument/2006/relationships/settings" Target="settings.xml"/><Relationship Id="rId21" Type="http://schemas.openxmlformats.org/officeDocument/2006/relationships/hyperlink" Target="https://m.edsoo.ru/7f41c418" TargetMode="External"/><Relationship Id="rId34" Type="http://schemas.openxmlformats.org/officeDocument/2006/relationships/hyperlink" Target="https://m.edsoo.ru/7f41cf62"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50" Type="http://schemas.openxmlformats.org/officeDocument/2006/relationships/theme" Target="theme/theme1.xml"/><Relationship Id="rId7" Type="http://schemas.openxmlformats.org/officeDocument/2006/relationships/hyperlink" Target="https://m.edsoo.ru/7f41c41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46" Type="http://schemas.openxmlformats.org/officeDocument/2006/relationships/hyperlink" Target="https://m.edsoo.ru/7f41cf62" TargetMode="External"/><Relationship Id="rId2" Type="http://schemas.openxmlformats.org/officeDocument/2006/relationships/styles" Target="styles.xml"/><Relationship Id="rId16" Type="http://schemas.openxmlformats.org/officeDocument/2006/relationships/hyperlink" Target="https://m.edsoo.ru/7f41c418" TargetMode="External"/><Relationship Id="rId20" Type="http://schemas.openxmlformats.org/officeDocument/2006/relationships/hyperlink" Target="https://m.edsoo.ru/7f41c418" TargetMode="External"/><Relationship Id="rId29" Type="http://schemas.openxmlformats.org/officeDocument/2006/relationships/hyperlink" Target="https://m.edsoo.ru/7f41cf62" TargetMode="External"/><Relationship Id="rId41"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5"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fontTable" Target="fontTable.xm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8"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7981</Words>
  <Characters>45498</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Элемент</dc:creator>
  <cp:lastModifiedBy>Элемент</cp:lastModifiedBy>
  <cp:revision>2</cp:revision>
  <dcterms:created xsi:type="dcterms:W3CDTF">2024-09-17T02:43:00Z</dcterms:created>
  <dcterms:modified xsi:type="dcterms:W3CDTF">2024-09-17T02:43:00Z</dcterms:modified>
</cp:coreProperties>
</file>